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1A" w:rsidRDefault="00392B1A" w:rsidP="005901CF">
      <w:pPr>
        <w:pStyle w:val="normal-header"/>
        <w:ind w:firstLine="0"/>
      </w:pPr>
    </w:p>
    <w:p w:rsidR="00232166" w:rsidRDefault="00AC08C1" w:rsidP="00232166">
      <w:pPr>
        <w:pStyle w:val="normal-header"/>
        <w:ind w:right="24" w:firstLine="0"/>
        <w:jc w:val="left"/>
      </w:pPr>
      <w:r>
        <w:t>2015. október 20.</w:t>
      </w:r>
    </w:p>
    <w:p w:rsidR="00BC63BE" w:rsidRPr="00AC5B21" w:rsidRDefault="003567AE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Várdomb község önkormányzata</w:t>
      </w:r>
    </w:p>
    <w:p w:rsidR="00BC63BE" w:rsidRPr="00D42BAB" w:rsidRDefault="003567AE" w:rsidP="003567AE">
      <w:pPr>
        <w:pStyle w:val="Sajtkzlemny"/>
        <w:tabs>
          <w:tab w:val="clear" w:pos="5670"/>
          <w:tab w:val="clear" w:pos="6804"/>
          <w:tab w:val="left" w:pos="2385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  <w:r>
        <w:rPr>
          <w:color w:val="404040" w:themeColor="text1" w:themeTint="BF"/>
          <w:sz w:val="20"/>
          <w:szCs w:val="20"/>
          <w:lang w:val="hu-HU" w:eastAsia="hu-HU"/>
        </w:rPr>
        <w:tab/>
      </w: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3567AE" w:rsidRDefault="003567AE" w:rsidP="003567AE">
      <w:pPr>
        <w:pStyle w:val="Default"/>
      </w:pPr>
    </w:p>
    <w:p w:rsidR="00BC63BE" w:rsidRDefault="00AC08C1" w:rsidP="003567AE">
      <w:pPr>
        <w:pStyle w:val="normal-header"/>
        <w:ind w:firstLine="0"/>
      </w:pPr>
      <w:r>
        <w:rPr>
          <w:b/>
          <w:bCs/>
          <w:szCs w:val="20"/>
        </w:rPr>
        <w:t xml:space="preserve">2015. </w:t>
      </w:r>
      <w:r w:rsidR="003C2866">
        <w:rPr>
          <w:b/>
          <w:bCs/>
          <w:szCs w:val="20"/>
        </w:rPr>
        <w:t>OKTÓBER</w:t>
      </w:r>
      <w:r>
        <w:rPr>
          <w:b/>
          <w:bCs/>
          <w:szCs w:val="20"/>
        </w:rPr>
        <w:t xml:space="preserve"> 15-ÉN KERÜLT SOR </w:t>
      </w:r>
      <w:r w:rsidR="003567AE">
        <w:rPr>
          <w:b/>
          <w:bCs/>
          <w:szCs w:val="20"/>
        </w:rPr>
        <w:t>A DDOP-3.1.3/G-14-2014-0030 AZONOSÍTÓ SZÁMÚ, „EGÉSZSÉGÜGYI ALAPELLÁTÁS FEJLESZTÉSE VÁRDOMB ÉS ALSÓNÁNA KÖZSÉGEKB</w:t>
      </w:r>
      <w:r w:rsidR="003C2866">
        <w:rPr>
          <w:b/>
          <w:bCs/>
          <w:szCs w:val="20"/>
        </w:rPr>
        <w:t>EN” CÍMŰ PROJEKT MŰSZAKI ÁTADÁSÁRA</w:t>
      </w:r>
    </w:p>
    <w:p w:rsidR="005901CF" w:rsidRDefault="005901CF" w:rsidP="005901CF">
      <w:pPr>
        <w:pStyle w:val="normal-header"/>
        <w:ind w:firstLine="0"/>
      </w:pPr>
    </w:p>
    <w:p w:rsidR="005901CF" w:rsidRPr="00111913" w:rsidRDefault="003567AE" w:rsidP="003567AE">
      <w:pPr>
        <w:pStyle w:val="normal-header"/>
        <w:ind w:firstLine="0"/>
        <w:rPr>
          <w:b/>
        </w:rPr>
      </w:pPr>
      <w:r>
        <w:rPr>
          <w:b/>
          <w:bCs/>
          <w:szCs w:val="20"/>
        </w:rPr>
        <w:t xml:space="preserve">2015. SZEPETEMBER 30-ÁN </w:t>
      </w:r>
      <w:r w:rsidR="003C2866">
        <w:rPr>
          <w:b/>
          <w:bCs/>
          <w:szCs w:val="20"/>
        </w:rPr>
        <w:t>KEZDŐDÖTT MEG</w:t>
      </w:r>
      <w:r w:rsidR="003C2866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>AZ „EGÉSZSÉGÜGYI ALAPELLÁTÁS FEJLESZTÉSE VÁRDOMB ÉS ALSÓNÁNA KÖZSÉGEKBEN” CÍMŰ PÁLYÁZAT KERETÉN BELÜL MŰSZAKI ÁTADÁS</w:t>
      </w:r>
      <w:r w:rsidR="00470CEA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>- ÁTVÉTELI ELJÁRÁS</w:t>
      </w:r>
      <w:r w:rsidR="003C2866">
        <w:rPr>
          <w:b/>
          <w:bCs/>
          <w:szCs w:val="20"/>
        </w:rPr>
        <w:t>A</w:t>
      </w:r>
      <w:r>
        <w:rPr>
          <w:b/>
          <w:bCs/>
          <w:szCs w:val="20"/>
        </w:rPr>
        <w:t>.</w:t>
      </w:r>
    </w:p>
    <w:p w:rsidR="005901CF" w:rsidRPr="00123642" w:rsidRDefault="005901CF" w:rsidP="005901CF">
      <w:pPr>
        <w:pStyle w:val="normal-header"/>
        <w:ind w:firstLine="0"/>
      </w:pPr>
    </w:p>
    <w:p w:rsidR="00922FBD" w:rsidRDefault="003567AE" w:rsidP="00A422D2">
      <w:pPr>
        <w:pStyle w:val="normal-header"/>
        <w:ind w:firstLine="0"/>
      </w:pPr>
      <w:r>
        <w:t xml:space="preserve">A kivitelező – TWALL Építőipari Kft - készre jelentését követően, a műszaki felügyeleti feladatok ellátását végző </w:t>
      </w:r>
      <w:proofErr w:type="spellStart"/>
      <w:r>
        <w:t>Zahorszki</w:t>
      </w:r>
      <w:proofErr w:type="spellEnd"/>
      <w:r>
        <w:t xml:space="preserve"> Építésziroda Kft. mérnöke 2015. szeptember 30. napjára tűzte ki a beruházás műszaki átadás átvételét. A jelenlévők illetve érintettek nyilatkozatai alapján a Műszaki ellenőr nem tudta </w:t>
      </w:r>
      <w:r w:rsidR="00DB312D">
        <w:t xml:space="preserve">a műszaki átadás-átvételi eljárást </w:t>
      </w:r>
      <w:r>
        <w:t>sikeresnek ítélni, ezért a műszaki átadás</w:t>
      </w:r>
      <w:r w:rsidR="00470CEA">
        <w:t xml:space="preserve"> eljárása</w:t>
      </w:r>
      <w:r>
        <w:t xml:space="preserve"> felfüggesztésre került a </w:t>
      </w:r>
      <w:r w:rsidR="00DB312D">
        <w:t>hiányosságok teljesítéséig</w:t>
      </w:r>
      <w:r>
        <w:t xml:space="preserve">. A kivitelezők a </w:t>
      </w:r>
      <w:r w:rsidR="00DB312D">
        <w:t xml:space="preserve">feltárt </w:t>
      </w:r>
      <w:r>
        <w:t xml:space="preserve">hiányosságokat </w:t>
      </w:r>
      <w:r w:rsidR="00DB312D">
        <w:t>szerződésük alapján 15 napon belül pótolhat</w:t>
      </w:r>
      <w:r w:rsidR="003C2866">
        <w:t>t</w:t>
      </w:r>
      <w:r w:rsidR="00DB312D">
        <w:t>ák.</w:t>
      </w:r>
      <w:r>
        <w:t xml:space="preserve"> </w:t>
      </w:r>
    </w:p>
    <w:p w:rsidR="003C2866" w:rsidRDefault="003C2866" w:rsidP="00A422D2">
      <w:pPr>
        <w:pStyle w:val="normal-header"/>
        <w:ind w:firstLine="0"/>
      </w:pPr>
    </w:p>
    <w:p w:rsidR="00AC08C1" w:rsidRDefault="00AC08C1" w:rsidP="00A422D2">
      <w:pPr>
        <w:pStyle w:val="normal-header"/>
        <w:ind w:firstLine="0"/>
      </w:pPr>
      <w:r>
        <w:t>2015. október 15-én a műszaki átadás átvételi eljárás</w:t>
      </w:r>
      <w:r w:rsidR="003C2866">
        <w:t>ra került sor</w:t>
      </w:r>
      <w:r>
        <w:t xml:space="preserve">, </w:t>
      </w:r>
      <w:r w:rsidR="003C2866">
        <w:t xml:space="preserve">mivel </w:t>
      </w:r>
      <w:r>
        <w:t xml:space="preserve">a kivitelezést végző TWALL Építőipari Kft. a feltárt hiányosságokat pótolta, a műszaki ellenőrzést végző </w:t>
      </w:r>
      <w:proofErr w:type="spellStart"/>
      <w:r>
        <w:t>Zahorszki</w:t>
      </w:r>
      <w:proofErr w:type="spellEnd"/>
      <w:r>
        <w:t xml:space="preserve"> Építésziroda kft mérnöke a </w:t>
      </w:r>
      <w:r w:rsidR="003C2866">
        <w:t xml:space="preserve">pedig a </w:t>
      </w:r>
      <w:r>
        <w:t>beruházás átvételére tett javaslatot a pályázó Várdomb Község Önkormányzata valamint Alsónána Község Önkormányzata számára.</w:t>
      </w:r>
      <w:r w:rsidR="003C2866">
        <w:t xml:space="preserve"> A kedvezményezett 2015. október 15-én átvette a beruházással érintett ingatlanokat.</w:t>
      </w:r>
    </w:p>
    <w:p w:rsidR="00DB312D" w:rsidRDefault="00DB312D" w:rsidP="00A422D2">
      <w:pPr>
        <w:pStyle w:val="normal-header"/>
        <w:ind w:firstLine="0"/>
      </w:pPr>
    </w:p>
    <w:p w:rsidR="00DB312D" w:rsidRDefault="00DB312D" w:rsidP="00A422D2">
      <w:pPr>
        <w:pStyle w:val="normal-header"/>
        <w:ind w:firstLine="0"/>
      </w:pPr>
      <w:r>
        <w:t>A projekt keretén belül Várdomb és Alsónána községekben az egészségügyi alapellátást biztosító orvosi rendelők felújítására</w:t>
      </w:r>
      <w:r w:rsidR="00470CEA">
        <w:t>, energetikai korszerűsítésére</w:t>
      </w:r>
      <w:r>
        <w:t xml:space="preserve"> kerül sor.</w:t>
      </w:r>
    </w:p>
    <w:p w:rsidR="00DB312D" w:rsidRDefault="00DB312D" w:rsidP="00A422D2">
      <w:pPr>
        <w:pStyle w:val="normal-header"/>
        <w:ind w:firstLine="0"/>
      </w:pPr>
    </w:p>
    <w:p w:rsidR="00DB312D" w:rsidRDefault="00DB312D" w:rsidP="00A422D2">
      <w:pPr>
        <w:pStyle w:val="normal-header"/>
        <w:ind w:firstLine="0"/>
      </w:pPr>
      <w:r>
        <w:t>A projektet a több kedvezményezett közösen valósítja meg, konzorcium formában.</w:t>
      </w:r>
    </w:p>
    <w:p w:rsidR="000B7AF9" w:rsidRDefault="000B7AF9" w:rsidP="000B7AF9">
      <w:pPr>
        <w:pStyle w:val="normal-header"/>
        <w:ind w:firstLine="0"/>
      </w:pPr>
    </w:p>
    <w:p w:rsidR="000B7AF9" w:rsidRDefault="000B7AF9" w:rsidP="000B7AF9">
      <w:pPr>
        <w:pStyle w:val="normal-header"/>
        <w:ind w:firstLine="0"/>
      </w:pPr>
      <w:r>
        <w:t>Megvalósulási helyszínek:</w:t>
      </w:r>
    </w:p>
    <w:p w:rsidR="000B7AF9" w:rsidRDefault="000B7AF9" w:rsidP="000B7AF9">
      <w:pPr>
        <w:pStyle w:val="normal-header"/>
        <w:ind w:firstLine="0"/>
      </w:pPr>
      <w:r>
        <w:t xml:space="preserve">7146 Várdomb, Ady utca 1. 465/56 </w:t>
      </w:r>
      <w:proofErr w:type="spellStart"/>
      <w:r>
        <w:t>hrsz</w:t>
      </w:r>
      <w:proofErr w:type="spellEnd"/>
    </w:p>
    <w:p w:rsidR="000B7AF9" w:rsidRPr="00922FBD" w:rsidRDefault="000B7AF9" w:rsidP="000B7AF9">
      <w:pPr>
        <w:pStyle w:val="normal-header"/>
        <w:ind w:firstLine="0"/>
      </w:pPr>
      <w:r>
        <w:t xml:space="preserve">7147 Alsónána, Dózsa György utca 42. 105 </w:t>
      </w:r>
      <w:proofErr w:type="spellStart"/>
      <w:r>
        <w:t>hrsz</w:t>
      </w:r>
      <w:proofErr w:type="spellEnd"/>
    </w:p>
    <w:p w:rsidR="000B7AF9" w:rsidRDefault="000B7AF9" w:rsidP="00A422D2">
      <w:pPr>
        <w:pStyle w:val="normal-header"/>
        <w:ind w:firstLine="0"/>
      </w:pPr>
    </w:p>
    <w:p w:rsidR="00470CEA" w:rsidRPr="00922FBD" w:rsidRDefault="00DB312D" w:rsidP="00470CEA">
      <w:pPr>
        <w:pStyle w:val="normal-header"/>
        <w:ind w:firstLine="0"/>
      </w:pPr>
      <w:r>
        <w:t>A megvalósítási munkák összköltsége bruttó 49.588.546.- Ft</w:t>
      </w:r>
      <w:r w:rsidR="00470CEA">
        <w:t>, amely összeget az Európai Unió 100%-os támogatás keretében támogatja.</w:t>
      </w:r>
    </w:p>
    <w:p w:rsidR="003C2866" w:rsidRDefault="003C2866" w:rsidP="00DB312D">
      <w:pPr>
        <w:pStyle w:val="normal-header"/>
        <w:ind w:firstLine="0"/>
        <w:rPr>
          <w:sz w:val="16"/>
          <w:szCs w:val="16"/>
          <w:u w:val="single"/>
        </w:rPr>
      </w:pPr>
    </w:p>
    <w:p w:rsidR="00DB312D" w:rsidRDefault="00DB312D" w:rsidP="00DB312D">
      <w:pPr>
        <w:pStyle w:val="normal-header"/>
        <w:ind w:firstLine="0"/>
        <w:rPr>
          <w:sz w:val="16"/>
          <w:szCs w:val="16"/>
          <w:u w:val="single"/>
        </w:rPr>
      </w:pPr>
      <w:bookmarkStart w:id="0" w:name="_GoBack"/>
      <w:bookmarkEnd w:id="0"/>
      <w:r w:rsidRPr="00DB312D">
        <w:rPr>
          <w:sz w:val="16"/>
          <w:szCs w:val="16"/>
          <w:u w:val="single"/>
        </w:rPr>
        <w:t>Bővebb információ</w:t>
      </w:r>
      <w:r>
        <w:rPr>
          <w:sz w:val="16"/>
          <w:szCs w:val="16"/>
          <w:u w:val="single"/>
        </w:rPr>
        <w:t>:</w:t>
      </w:r>
    </w:p>
    <w:p w:rsidR="00DB312D" w:rsidRDefault="00DB312D" w:rsidP="00DB312D">
      <w:pPr>
        <w:pStyle w:val="normal-header"/>
        <w:ind w:firstLine="0"/>
        <w:rPr>
          <w:sz w:val="16"/>
          <w:szCs w:val="16"/>
        </w:rPr>
      </w:pPr>
      <w:r w:rsidRPr="00DB312D">
        <w:rPr>
          <w:sz w:val="16"/>
          <w:szCs w:val="16"/>
        </w:rPr>
        <w:t>Organ Kft.</w:t>
      </w:r>
    </w:p>
    <w:p w:rsidR="00DB312D" w:rsidRDefault="00DB312D" w:rsidP="00DB312D">
      <w:pPr>
        <w:pStyle w:val="normal-header"/>
        <w:ind w:firstLine="0"/>
        <w:rPr>
          <w:sz w:val="16"/>
          <w:szCs w:val="16"/>
        </w:rPr>
      </w:pPr>
      <w:r>
        <w:rPr>
          <w:sz w:val="16"/>
          <w:szCs w:val="16"/>
        </w:rPr>
        <w:t>7100 Szekszárd, Kossuth L. u. 27</w:t>
      </w:r>
    </w:p>
    <w:p w:rsidR="00DB312D" w:rsidRDefault="00DB312D" w:rsidP="00DB312D">
      <w:pPr>
        <w:pStyle w:val="normal-header"/>
        <w:ind w:firstLine="0"/>
        <w:rPr>
          <w:sz w:val="16"/>
          <w:szCs w:val="16"/>
        </w:rPr>
      </w:pPr>
      <w:proofErr w:type="gramStart"/>
      <w:r>
        <w:rPr>
          <w:sz w:val="16"/>
          <w:szCs w:val="16"/>
        </w:rPr>
        <w:t>tel</w:t>
      </w:r>
      <w:proofErr w:type="gramEnd"/>
      <w:r>
        <w:rPr>
          <w:sz w:val="16"/>
          <w:szCs w:val="16"/>
        </w:rPr>
        <w:t>.: +36-30/208-3035</w:t>
      </w:r>
    </w:p>
    <w:p w:rsidR="00DB312D" w:rsidRPr="00DB312D" w:rsidRDefault="00DB312D" w:rsidP="00DB312D">
      <w:pPr>
        <w:pStyle w:val="normal-header"/>
        <w:ind w:firstLine="0"/>
        <w:rPr>
          <w:u w:val="single"/>
        </w:rPr>
      </w:pPr>
      <w:proofErr w:type="gramStart"/>
      <w:r>
        <w:rPr>
          <w:sz w:val="16"/>
          <w:szCs w:val="16"/>
        </w:rPr>
        <w:t>e-mail</w:t>
      </w:r>
      <w:proofErr w:type="gramEnd"/>
      <w:r>
        <w:rPr>
          <w:sz w:val="16"/>
          <w:szCs w:val="16"/>
        </w:rPr>
        <w:t>: erika.organ@t-online.hu</w:t>
      </w:r>
    </w:p>
    <w:sectPr w:rsidR="00DB312D" w:rsidRPr="00DB312D" w:rsidSect="0067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828" w:rsidRDefault="00F35828" w:rsidP="00AB4900">
      <w:pPr>
        <w:spacing w:after="0" w:line="240" w:lineRule="auto"/>
      </w:pPr>
      <w:r>
        <w:separator/>
      </w:r>
    </w:p>
  </w:endnote>
  <w:endnote w:type="continuationSeparator" w:id="0">
    <w:p w:rsidR="00F35828" w:rsidRDefault="00F35828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828" w:rsidRDefault="00F35828" w:rsidP="00AB4900">
      <w:pPr>
        <w:spacing w:after="0" w:line="240" w:lineRule="auto"/>
      </w:pPr>
      <w:r>
        <w:separator/>
      </w:r>
    </w:p>
  </w:footnote>
  <w:footnote w:type="continuationSeparator" w:id="0">
    <w:p w:rsidR="00F35828" w:rsidRDefault="00F35828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5F17"/>
    <w:rsid w:val="00081A6B"/>
    <w:rsid w:val="000B2CD5"/>
    <w:rsid w:val="000B7AF9"/>
    <w:rsid w:val="000F4E96"/>
    <w:rsid w:val="00111913"/>
    <w:rsid w:val="00146ACE"/>
    <w:rsid w:val="001E6A2A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567AE"/>
    <w:rsid w:val="00392B1A"/>
    <w:rsid w:val="003C2866"/>
    <w:rsid w:val="003D5F77"/>
    <w:rsid w:val="004370CA"/>
    <w:rsid w:val="00470CEA"/>
    <w:rsid w:val="004C625A"/>
    <w:rsid w:val="00522599"/>
    <w:rsid w:val="005901CF"/>
    <w:rsid w:val="005D030D"/>
    <w:rsid w:val="005E2EDE"/>
    <w:rsid w:val="006610E7"/>
    <w:rsid w:val="006734FC"/>
    <w:rsid w:val="006A1E4D"/>
    <w:rsid w:val="006C0217"/>
    <w:rsid w:val="006C335C"/>
    <w:rsid w:val="006D0ADF"/>
    <w:rsid w:val="0078269C"/>
    <w:rsid w:val="007A6928"/>
    <w:rsid w:val="00816521"/>
    <w:rsid w:val="008B5441"/>
    <w:rsid w:val="009039F9"/>
    <w:rsid w:val="00922FBD"/>
    <w:rsid w:val="009C486D"/>
    <w:rsid w:val="009D2C62"/>
    <w:rsid w:val="00A06EA7"/>
    <w:rsid w:val="00A422D2"/>
    <w:rsid w:val="00A46013"/>
    <w:rsid w:val="00A54B1C"/>
    <w:rsid w:val="00A63A25"/>
    <w:rsid w:val="00AB4900"/>
    <w:rsid w:val="00AC08C1"/>
    <w:rsid w:val="00AC5B21"/>
    <w:rsid w:val="00AE2160"/>
    <w:rsid w:val="00B50ED9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B312D"/>
    <w:rsid w:val="00DC0ECD"/>
    <w:rsid w:val="00E824DA"/>
    <w:rsid w:val="00EA2F16"/>
    <w:rsid w:val="00F07942"/>
    <w:rsid w:val="00F22288"/>
    <w:rsid w:val="00F35828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8C305F2-51C7-4D9C-B481-27576378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customStyle="1" w:styleId="Default">
    <w:name w:val="Default"/>
    <w:rsid w:val="003567AE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Organ x550l</cp:lastModifiedBy>
  <cp:revision>2</cp:revision>
  <dcterms:created xsi:type="dcterms:W3CDTF">2015-10-20T10:39:00Z</dcterms:created>
  <dcterms:modified xsi:type="dcterms:W3CDTF">2015-10-20T10:39:00Z</dcterms:modified>
</cp:coreProperties>
</file>